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9330" w14:textId="5818386B" w:rsidR="00C30115" w:rsidRPr="007D269B" w:rsidRDefault="00C30115" w:rsidP="006D32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269B">
        <w:rPr>
          <w:rFonts w:asciiTheme="minorHAnsi" w:hAnsiTheme="minorHAnsi" w:cstheme="minorHAnsi"/>
          <w:b/>
          <w:sz w:val="32"/>
          <w:szCs w:val="32"/>
        </w:rPr>
        <w:t xml:space="preserve">Consultant and Non-Employee Travel Reimbursement Worksheet </w:t>
      </w:r>
    </w:p>
    <w:p w14:paraId="1C4B3F7A" w14:textId="77777777" w:rsidR="00C30115" w:rsidRPr="007D269B" w:rsidRDefault="00C30115" w:rsidP="00C30115">
      <w:p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b/>
          <w:sz w:val="32"/>
          <w:szCs w:val="32"/>
        </w:rPr>
        <w:br/>
      </w:r>
      <w:r w:rsidRPr="007D269B">
        <w:rPr>
          <w:rFonts w:asciiTheme="minorHAnsi" w:hAnsiTheme="minorHAnsi" w:cstheme="minorHAnsi"/>
          <w:sz w:val="22"/>
          <w:szCs w:val="22"/>
        </w:rPr>
        <w:t>Your Name: ____________________________________Destination of Trip______________________</w:t>
      </w:r>
    </w:p>
    <w:p w14:paraId="0DCEF727" w14:textId="77777777" w:rsidR="00C30115" w:rsidRPr="007D269B" w:rsidRDefault="00C30115" w:rsidP="00C30115">
      <w:pPr>
        <w:rPr>
          <w:rFonts w:asciiTheme="minorHAnsi" w:hAnsiTheme="minorHAnsi" w:cstheme="minorHAnsi"/>
          <w:sz w:val="22"/>
          <w:szCs w:val="22"/>
        </w:rPr>
      </w:pPr>
    </w:p>
    <w:p w14:paraId="57EC3FC0" w14:textId="7488D323" w:rsidR="00C30115" w:rsidRDefault="00C30115" w:rsidP="00C30115">
      <w:p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sz w:val="22"/>
          <w:szCs w:val="22"/>
        </w:rPr>
        <w:t>Trip Dates:</w:t>
      </w:r>
      <w:r w:rsidRPr="007D269B">
        <w:rPr>
          <w:rFonts w:asciiTheme="minorHAnsi" w:hAnsiTheme="minorHAnsi" w:cstheme="minorHAnsi"/>
          <w:sz w:val="22"/>
          <w:szCs w:val="22"/>
        </w:rPr>
        <w:softHyphen/>
      </w:r>
      <w:r w:rsidRPr="007D269B">
        <w:rPr>
          <w:rFonts w:asciiTheme="minorHAnsi" w:hAnsiTheme="minorHAnsi" w:cstheme="minorHAnsi"/>
          <w:sz w:val="22"/>
          <w:szCs w:val="22"/>
        </w:rPr>
        <w:softHyphen/>
      </w:r>
      <w:r w:rsidRPr="007D269B">
        <w:rPr>
          <w:rFonts w:asciiTheme="minorHAnsi" w:hAnsiTheme="minorHAnsi" w:cstheme="minorHAnsi"/>
          <w:sz w:val="22"/>
          <w:szCs w:val="22"/>
        </w:rPr>
        <w:softHyphen/>
      </w:r>
      <w:r w:rsidRPr="007D269B">
        <w:rPr>
          <w:rFonts w:asciiTheme="minorHAnsi" w:hAnsiTheme="minorHAnsi" w:cstheme="minorHAnsi"/>
          <w:sz w:val="22"/>
          <w:szCs w:val="22"/>
        </w:rPr>
        <w:softHyphen/>
      </w:r>
      <w:r w:rsidRPr="007D269B">
        <w:rPr>
          <w:rFonts w:asciiTheme="minorHAnsi" w:hAnsiTheme="minorHAnsi" w:cstheme="minorHAnsi"/>
          <w:sz w:val="22"/>
          <w:szCs w:val="22"/>
        </w:rPr>
        <w:softHyphen/>
        <w:t>_____________________________________</w:t>
      </w:r>
      <w:r w:rsidR="000924D6" w:rsidRPr="007D269B">
        <w:rPr>
          <w:rFonts w:asciiTheme="minorHAnsi" w:hAnsiTheme="minorHAnsi" w:cstheme="minorHAnsi"/>
          <w:sz w:val="22"/>
          <w:szCs w:val="22"/>
        </w:rPr>
        <w:t xml:space="preserve"> Today’s Date___________________________</w:t>
      </w:r>
    </w:p>
    <w:p w14:paraId="446905CB" w14:textId="77777777" w:rsidR="006D32F6" w:rsidRDefault="006D32F6" w:rsidP="00C30115">
      <w:pPr>
        <w:rPr>
          <w:rFonts w:asciiTheme="minorHAnsi" w:hAnsiTheme="minorHAnsi" w:cstheme="minorHAnsi"/>
          <w:sz w:val="22"/>
          <w:szCs w:val="22"/>
        </w:rPr>
      </w:pPr>
    </w:p>
    <w:p w14:paraId="18D78905" w14:textId="64ED8E5E" w:rsidR="006D32F6" w:rsidRPr="00E245B9" w:rsidRDefault="006D32F6" w:rsidP="006D32F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245B9">
        <w:rPr>
          <w:rFonts w:asciiTheme="minorHAnsi" w:hAnsiTheme="minorHAnsi" w:cstheme="minorHAnsi"/>
          <w:b/>
          <w:bCs/>
          <w:sz w:val="22"/>
          <w:szCs w:val="22"/>
        </w:rPr>
        <w:t>Total Amount Being Requested</w:t>
      </w:r>
      <w:r w:rsidR="0067325B">
        <w:rPr>
          <w:rFonts w:asciiTheme="minorHAnsi" w:hAnsiTheme="minorHAnsi" w:cstheme="minorHAnsi"/>
          <w:b/>
          <w:bCs/>
          <w:sz w:val="22"/>
          <w:szCs w:val="22"/>
        </w:rPr>
        <w:t xml:space="preserve"> for Reimbursement</w:t>
      </w:r>
      <w:r w:rsidRPr="00E245B9">
        <w:rPr>
          <w:rFonts w:asciiTheme="minorHAnsi" w:hAnsiTheme="minorHAnsi" w:cstheme="minorHAnsi"/>
          <w:b/>
          <w:bCs/>
          <w:sz w:val="22"/>
          <w:szCs w:val="22"/>
        </w:rPr>
        <w:t>: $_____________________</w:t>
      </w:r>
    </w:p>
    <w:p w14:paraId="1D568583" w14:textId="77777777" w:rsidR="00C30115" w:rsidRPr="007D269B" w:rsidRDefault="00C30115" w:rsidP="00C30115">
      <w:pPr>
        <w:rPr>
          <w:rFonts w:asciiTheme="minorHAnsi" w:hAnsiTheme="minorHAnsi" w:cstheme="minorHAnsi"/>
          <w:color w:val="C00000"/>
          <w:sz w:val="22"/>
          <w:szCs w:val="22"/>
        </w:rPr>
      </w:pPr>
    </w:p>
    <w:tbl>
      <w:tblPr>
        <w:tblW w:w="10226" w:type="dxa"/>
        <w:tblLook w:val="04A0" w:firstRow="1" w:lastRow="0" w:firstColumn="1" w:lastColumn="0" w:noHBand="0" w:noVBand="1"/>
      </w:tblPr>
      <w:tblGrid>
        <w:gridCol w:w="2565"/>
        <w:gridCol w:w="7425"/>
        <w:gridCol w:w="236"/>
      </w:tblGrid>
      <w:tr w:rsidR="000924D6" w:rsidRPr="007D269B" w14:paraId="24F9C158" w14:textId="77777777" w:rsidTr="00DC48DB">
        <w:trPr>
          <w:gridAfter w:val="1"/>
          <w:wAfter w:w="236" w:type="dxa"/>
          <w:trHeight w:val="320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CFB"/>
            <w:noWrap/>
            <w:vAlign w:val="bottom"/>
            <w:hideMark/>
          </w:tcPr>
          <w:p w14:paraId="73D74833" w14:textId="6462717E" w:rsidR="000924D6" w:rsidRPr="007D269B" w:rsidRDefault="00514E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PAYMENT</w:t>
            </w:r>
            <w:r w:rsidR="000924D6"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0924D6" w:rsidRPr="007D269B" w14:paraId="32181E53" w14:textId="77777777" w:rsidTr="00DC48DB">
        <w:trPr>
          <w:gridAfter w:val="1"/>
          <w:wAfter w:w="236" w:type="dxa"/>
          <w:trHeight w:val="3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0757" w14:textId="02D94F7F" w:rsidR="000924D6" w:rsidRPr="007D269B" w:rsidRDefault="000924D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Full Name for Check </w:t>
            </w:r>
          </w:p>
        </w:tc>
        <w:tc>
          <w:tcPr>
            <w:tcW w:w="7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5B30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24D6" w:rsidRPr="007D269B" w14:paraId="53CB21EF" w14:textId="77777777" w:rsidTr="00DC48DB">
        <w:trPr>
          <w:gridAfter w:val="1"/>
          <w:wAfter w:w="236" w:type="dxa"/>
          <w:trHeight w:val="320"/>
        </w:trPr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0207B" w14:textId="77777777" w:rsidR="000924D6" w:rsidRPr="007D269B" w:rsidRDefault="000924D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Address (where check will be sent)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4F1F76"/>
              <w:right w:val="single" w:sz="4" w:space="0" w:color="000000"/>
            </w:tcBorders>
            <w:shd w:val="clear" w:color="auto" w:fill="auto"/>
            <w:noWrap/>
            <w:hideMark/>
          </w:tcPr>
          <w:p w14:paraId="36FAEFB7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24D6" w:rsidRPr="007D269B" w14:paraId="56CAD185" w14:textId="77777777" w:rsidTr="00DC48DB">
        <w:trPr>
          <w:gridAfter w:val="1"/>
          <w:wAfter w:w="236" w:type="dxa"/>
          <w:trHeight w:val="320"/>
        </w:trPr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1C197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5" w:type="dxa"/>
            <w:tcBorders>
              <w:top w:val="single" w:sz="4" w:space="0" w:color="4F1F76"/>
              <w:left w:val="single" w:sz="4" w:space="0" w:color="000000"/>
              <w:bottom w:val="single" w:sz="4" w:space="0" w:color="4F1F76"/>
              <w:right w:val="single" w:sz="4" w:space="0" w:color="000000"/>
            </w:tcBorders>
            <w:shd w:val="clear" w:color="auto" w:fill="auto"/>
            <w:noWrap/>
            <w:hideMark/>
          </w:tcPr>
          <w:p w14:paraId="19CC89B0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24D6" w:rsidRPr="007D269B" w14:paraId="29277305" w14:textId="77777777" w:rsidTr="00DC48DB">
        <w:trPr>
          <w:gridAfter w:val="1"/>
          <w:wAfter w:w="236" w:type="dxa"/>
          <w:trHeight w:val="320"/>
        </w:trPr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4B814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5" w:type="dxa"/>
            <w:tcBorders>
              <w:top w:val="single" w:sz="4" w:space="0" w:color="4F1F7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6AC29" w14:textId="1A5F2667" w:rsidR="00DC48DB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24D6" w:rsidRPr="007D269B" w14:paraId="21153C64" w14:textId="77777777" w:rsidTr="00DC48DB">
        <w:trPr>
          <w:gridAfter w:val="1"/>
          <w:wAfter w:w="236" w:type="dxa"/>
          <w:trHeight w:val="32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3D49" w14:textId="7C3E6D1D" w:rsidR="000924D6" w:rsidRPr="007D269B" w:rsidRDefault="00DC48D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4F1F76"/>
              <w:right w:val="single" w:sz="4" w:space="0" w:color="000000"/>
            </w:tcBorders>
            <w:shd w:val="clear" w:color="auto" w:fill="auto"/>
            <w:hideMark/>
          </w:tcPr>
          <w:p w14:paraId="2B601BBF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24D6" w:rsidRPr="007D269B" w14:paraId="2FBEAFE6" w14:textId="77777777" w:rsidTr="00DC48DB">
        <w:trPr>
          <w:trHeight w:val="44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F2D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4F1F76"/>
              <w:right w:val="single" w:sz="4" w:space="0" w:color="000000"/>
            </w:tcBorders>
            <w:vAlign w:val="center"/>
            <w:hideMark/>
          </w:tcPr>
          <w:p w14:paraId="7BADB9AF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4B2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4D6" w:rsidRPr="007D269B" w14:paraId="5773FB95" w14:textId="77777777" w:rsidTr="00DC48DB">
        <w:trPr>
          <w:trHeight w:val="320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F39" w14:textId="30E5FB54" w:rsidR="000924D6" w:rsidRPr="007D269B" w:rsidRDefault="00DC48D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Program/Funding Source</w:t>
            </w:r>
          </w:p>
        </w:tc>
        <w:tc>
          <w:tcPr>
            <w:tcW w:w="7425" w:type="dxa"/>
            <w:tcBorders>
              <w:top w:val="single" w:sz="4" w:space="0" w:color="4F1F7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5CDB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5767149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BE4E6B8" w14:textId="77777777" w:rsidR="000924D6" w:rsidRPr="007D269B" w:rsidRDefault="000924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8DB" w:rsidRPr="007D269B" w14:paraId="41C71D47" w14:textId="77777777" w:rsidTr="00DC48DB">
        <w:trPr>
          <w:gridAfter w:val="1"/>
          <w:wAfter w:w="236" w:type="dxa"/>
          <w:trHeight w:val="320"/>
        </w:trPr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4DC" w14:textId="77777777" w:rsidR="00DC48DB" w:rsidRPr="007D269B" w:rsidRDefault="00DC48DB" w:rsidP="00802B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7425" w:type="dxa"/>
            <w:tcBorders>
              <w:top w:val="single" w:sz="4" w:space="0" w:color="4F1F7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CC817" w14:textId="77777777" w:rsidR="00DC48DB" w:rsidRPr="007D269B" w:rsidRDefault="00DC48DB" w:rsidP="00802B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784EEB9" w14:textId="77777777" w:rsidR="00DC48DB" w:rsidRPr="007D269B" w:rsidRDefault="00DC48DB" w:rsidP="00802B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A5FA71" w14:textId="77777777" w:rsidR="000924D6" w:rsidRPr="007D269B" w:rsidRDefault="000924D6" w:rsidP="00C30115">
      <w:pPr>
        <w:rPr>
          <w:rFonts w:asciiTheme="minorHAnsi" w:hAnsiTheme="minorHAnsi" w:cstheme="minorHAnsi"/>
          <w:sz w:val="22"/>
          <w:szCs w:val="22"/>
        </w:rPr>
      </w:pPr>
    </w:p>
    <w:p w14:paraId="1B4CC77C" w14:textId="7346EAAE" w:rsidR="00C30115" w:rsidRPr="007D269B" w:rsidRDefault="00C30115" w:rsidP="00C30115">
      <w:p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sz w:val="22"/>
          <w:szCs w:val="22"/>
        </w:rPr>
        <w:t>Welcome to your worksheet.</w:t>
      </w:r>
    </w:p>
    <w:p w14:paraId="6B8DB22A" w14:textId="77777777" w:rsidR="00C30115" w:rsidRPr="007D269B" w:rsidRDefault="00C30115" w:rsidP="00C30115">
      <w:pPr>
        <w:rPr>
          <w:rFonts w:asciiTheme="minorHAnsi" w:hAnsiTheme="minorHAnsi" w:cstheme="minorHAnsi"/>
          <w:sz w:val="22"/>
          <w:szCs w:val="22"/>
        </w:rPr>
      </w:pPr>
    </w:p>
    <w:p w14:paraId="5407CC6A" w14:textId="3033404C" w:rsidR="00995DB3" w:rsidRPr="000A5BB2" w:rsidRDefault="00995DB3" w:rsidP="00995DB3">
      <w:p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 xml:space="preserve">This sheet should be filled out to </w:t>
      </w:r>
      <w:r w:rsidR="0067325B">
        <w:rPr>
          <w:rFonts w:asciiTheme="minorHAnsi" w:hAnsiTheme="minorHAnsi" w:cstheme="minorHAnsi"/>
          <w:sz w:val="21"/>
          <w:szCs w:val="21"/>
        </w:rPr>
        <w:t>itemize</w:t>
      </w:r>
      <w:r w:rsidRPr="000A5BB2">
        <w:rPr>
          <w:rFonts w:asciiTheme="minorHAnsi" w:hAnsiTheme="minorHAnsi" w:cstheme="minorHAnsi"/>
          <w:sz w:val="21"/>
          <w:szCs w:val="21"/>
        </w:rPr>
        <w:t xml:space="preserve"> all </w:t>
      </w:r>
      <w:r>
        <w:rPr>
          <w:rFonts w:asciiTheme="minorHAnsi" w:hAnsiTheme="minorHAnsi" w:cstheme="minorHAnsi"/>
          <w:sz w:val="21"/>
          <w:szCs w:val="21"/>
        </w:rPr>
        <w:t>travel expenses for your trip</w:t>
      </w:r>
      <w:r w:rsidRPr="000A5BB2">
        <w:rPr>
          <w:rFonts w:asciiTheme="minorHAnsi" w:hAnsiTheme="minorHAnsi" w:cstheme="minorHAnsi"/>
          <w:sz w:val="21"/>
          <w:szCs w:val="21"/>
        </w:rPr>
        <w:t>.</w:t>
      </w:r>
      <w:r w:rsidRPr="000A5BB2" w:rsidDel="00C0655A">
        <w:rPr>
          <w:rFonts w:asciiTheme="minorHAnsi" w:hAnsiTheme="minorHAnsi" w:cstheme="minorHAnsi"/>
          <w:sz w:val="21"/>
          <w:szCs w:val="21"/>
        </w:rPr>
        <w:t xml:space="preserve"> </w:t>
      </w:r>
      <w:r w:rsidRPr="000A5BB2">
        <w:rPr>
          <w:rFonts w:asciiTheme="minorHAnsi" w:hAnsiTheme="minorHAnsi" w:cstheme="minorHAnsi"/>
          <w:sz w:val="21"/>
          <w:szCs w:val="21"/>
        </w:rPr>
        <w:t>This sheet does not guarantee reimbursement and is not a substitute for reading and understanding the travel instructions.</w:t>
      </w:r>
    </w:p>
    <w:p w14:paraId="35F8F875" w14:textId="64FCE3EC" w:rsidR="00C30115" w:rsidRPr="007D269B" w:rsidRDefault="0061207E" w:rsidP="00C30115">
      <w:p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sz w:val="22"/>
          <w:szCs w:val="22"/>
        </w:rPr>
        <w:t>The travel instructions are essential and will answer questions and give direction</w:t>
      </w:r>
      <w:r w:rsidR="00995DB3">
        <w:rPr>
          <w:rFonts w:asciiTheme="minorHAnsi" w:hAnsiTheme="minorHAnsi" w:cstheme="minorHAnsi"/>
          <w:sz w:val="22"/>
          <w:szCs w:val="22"/>
        </w:rPr>
        <w:t xml:space="preserve"> for this process</w:t>
      </w:r>
      <w:r w:rsidRPr="007D269B">
        <w:rPr>
          <w:rFonts w:asciiTheme="minorHAnsi" w:hAnsiTheme="minorHAnsi" w:cstheme="minorHAnsi"/>
          <w:sz w:val="22"/>
          <w:szCs w:val="22"/>
        </w:rPr>
        <w:t>.</w:t>
      </w:r>
      <w:r w:rsidR="00995D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524879" w14:textId="59B15B24" w:rsidR="00C30115" w:rsidRPr="007D269B" w:rsidRDefault="00C30115" w:rsidP="00C30115">
      <w:p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sz w:val="22"/>
          <w:szCs w:val="22"/>
        </w:rPr>
        <w:t>You will submit this form to Travel@ncwit.org with all your receipt documents.</w:t>
      </w:r>
    </w:p>
    <w:p w14:paraId="6B427633" w14:textId="77777777" w:rsidR="0061207E" w:rsidRPr="007D269B" w:rsidRDefault="0061207E" w:rsidP="00C30115">
      <w:pPr>
        <w:rPr>
          <w:rFonts w:asciiTheme="minorHAnsi" w:hAnsiTheme="minorHAnsi" w:cstheme="minorHAnsi"/>
          <w:sz w:val="22"/>
          <w:szCs w:val="22"/>
        </w:rPr>
      </w:pPr>
    </w:p>
    <w:p w14:paraId="77B3181B" w14:textId="77777777" w:rsidR="00C30115" w:rsidRPr="00995DB3" w:rsidRDefault="00C30115" w:rsidP="00C301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5DB3">
        <w:rPr>
          <w:rFonts w:asciiTheme="minorHAnsi" w:hAnsiTheme="minorHAnsi" w:cstheme="minorHAnsi"/>
          <w:b/>
          <w:bCs/>
          <w:sz w:val="22"/>
          <w:szCs w:val="22"/>
        </w:rPr>
        <w:t xml:space="preserve">Please list expenses by category, being mindful of </w:t>
      </w:r>
      <w:r w:rsidRPr="00995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correct totals</w:t>
      </w:r>
      <w:r w:rsidRPr="00995DB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EFFDDD0" w14:textId="77777777" w:rsidR="00C30115" w:rsidRPr="007D269B" w:rsidRDefault="00C30115" w:rsidP="00C30115">
      <w:pPr>
        <w:rPr>
          <w:rFonts w:asciiTheme="minorHAnsi" w:hAnsiTheme="minorHAnsi" w:cstheme="minorHAnsi"/>
          <w:sz w:val="22"/>
          <w:szCs w:val="22"/>
        </w:rPr>
      </w:pPr>
    </w:p>
    <w:p w14:paraId="58ED36F3" w14:textId="77777777" w:rsidR="00C30115" w:rsidRPr="007D269B" w:rsidRDefault="00C30115" w:rsidP="00C30115">
      <w:p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b/>
          <w:bCs/>
          <w:sz w:val="22"/>
          <w:szCs w:val="22"/>
        </w:rPr>
        <w:t>Important reminders:</w:t>
      </w:r>
      <w:r w:rsidRPr="007D2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1DF92" w14:textId="77777777" w:rsidR="00C30115" w:rsidRPr="007D269B" w:rsidRDefault="00C30115" w:rsidP="00C301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sz w:val="22"/>
          <w:szCs w:val="22"/>
        </w:rPr>
        <w:t>Alcohol is not reimbursable and must be deducted from the total requested.</w:t>
      </w:r>
    </w:p>
    <w:p w14:paraId="08CAAEF9" w14:textId="77777777" w:rsidR="00C30115" w:rsidRDefault="00C30115" w:rsidP="00C301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sz w:val="22"/>
          <w:szCs w:val="22"/>
        </w:rPr>
        <w:t>Maximum allowable percentage for meal tips is 20%.</w:t>
      </w:r>
    </w:p>
    <w:p w14:paraId="3A364336" w14:textId="3C0D5F98" w:rsidR="00697D69" w:rsidRPr="007D269B" w:rsidRDefault="00697D69" w:rsidP="00C301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Hotel receipts must show your </w:t>
      </w:r>
      <w:r w:rsidRPr="00697D69">
        <w:rPr>
          <w:rFonts w:asciiTheme="minorHAnsi" w:hAnsiTheme="minorHAnsi" w:cstheme="minorHAnsi"/>
          <w:i/>
          <w:iCs/>
          <w:sz w:val="22"/>
          <w:szCs w:val="22"/>
          <w:u w:val="single"/>
        </w:rPr>
        <w:t>stay was completed</w:t>
      </w:r>
      <w:r w:rsidRPr="00697D69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Pr="00697D69">
        <w:rPr>
          <w:rFonts w:asciiTheme="minorHAnsi" w:hAnsiTheme="minorHAnsi" w:cstheme="minorHAnsi"/>
          <w:i/>
          <w:iCs/>
          <w:sz w:val="22"/>
          <w:szCs w:val="22"/>
          <w:u w:val="single"/>
        </w:rPr>
        <w:t>method of payment and a zero balance</w:t>
      </w:r>
      <w:r>
        <w:rPr>
          <w:rFonts w:asciiTheme="minorHAnsi" w:hAnsiTheme="minorHAnsi" w:cstheme="minorHAnsi"/>
          <w:sz w:val="22"/>
          <w:szCs w:val="22"/>
        </w:rPr>
        <w:t>.</w:t>
      </w:r>
      <w:r w:rsidR="00995DB3">
        <w:rPr>
          <w:rFonts w:asciiTheme="minorHAnsi" w:hAnsiTheme="minorHAnsi" w:cstheme="minorHAnsi"/>
          <w:sz w:val="22"/>
          <w:szCs w:val="22"/>
        </w:rPr>
        <w:t xml:space="preserve">        </w:t>
      </w:r>
      <w:r w:rsidR="00995DB3">
        <w:rPr>
          <w:rFonts w:asciiTheme="minorHAnsi" w:hAnsiTheme="minorHAnsi" w:cstheme="minorHAnsi"/>
          <w:sz w:val="22"/>
          <w:szCs w:val="22"/>
        </w:rPr>
        <w:t>(</w:t>
      </w:r>
      <w:r w:rsidR="00995DB3" w:rsidRPr="00916617">
        <w:rPr>
          <w:rFonts w:asciiTheme="minorHAnsi" w:hAnsiTheme="minorHAnsi" w:cstheme="minorHAnsi"/>
          <w:i/>
          <w:iCs/>
          <w:sz w:val="22"/>
          <w:szCs w:val="22"/>
        </w:rPr>
        <w:t>Please note that vouchers, credits, or gift cards are not reimbursable forms of payment.)</w:t>
      </w:r>
    </w:p>
    <w:p w14:paraId="62A72C25" w14:textId="77777777" w:rsidR="00C30115" w:rsidRPr="007D269B" w:rsidRDefault="00C30115" w:rsidP="00C301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sz w:val="22"/>
          <w:szCs w:val="22"/>
        </w:rPr>
        <w:t>Conference Fees should be paid for by NCWIT in advance through a purchase request you submit.</w:t>
      </w:r>
    </w:p>
    <w:p w14:paraId="3497381D" w14:textId="41E6B566" w:rsidR="00C30115" w:rsidRPr="007D269B" w:rsidRDefault="00C30115" w:rsidP="00C301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</w:pPr>
      <w:r w:rsidRPr="007D269B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EACH receipt should be saved </w:t>
      </w:r>
      <w:r w:rsidR="001D788E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>as</w:t>
      </w:r>
      <w:r w:rsidRPr="007D269B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 a separate file</w:t>
      </w:r>
      <w:r w:rsidR="0061207E" w:rsidRPr="007D269B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 and each one individually attached to your email</w:t>
      </w:r>
      <w:r w:rsidRPr="007D269B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. The </w:t>
      </w:r>
      <w:r w:rsidR="0061207E" w:rsidRPr="007D269B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individual </w:t>
      </w:r>
      <w:r w:rsidRPr="007D269B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>file names should follow this format:</w:t>
      </w:r>
    </w:p>
    <w:p w14:paraId="6D52C2AB" w14:textId="685F3D7B" w:rsidR="00C30115" w:rsidRPr="007D269B" w:rsidRDefault="00C30115" w:rsidP="00C30115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Amount, Date, Purpose, City. (For example: </w:t>
      </w:r>
      <w:r w:rsidR="0061207E" w:rsidRPr="007D269B">
        <w:rPr>
          <w:rFonts w:asciiTheme="minorHAnsi" w:eastAsiaTheme="minorHAnsi" w:hAnsiTheme="minorHAnsi" w:cstheme="minorHAnsi"/>
          <w:i/>
          <w:iCs/>
          <w:sz w:val="22"/>
          <w:szCs w:val="22"/>
          <w14:ligatures w14:val="standardContextual"/>
        </w:rPr>
        <w:t>$</w:t>
      </w:r>
      <w:proofErr w:type="gramStart"/>
      <w:r w:rsidRPr="007D269B">
        <w:rPr>
          <w:rFonts w:asciiTheme="minorHAnsi" w:eastAsiaTheme="minorHAnsi" w:hAnsiTheme="minorHAnsi" w:cstheme="minorHAnsi"/>
          <w:i/>
          <w:iCs/>
          <w:sz w:val="22"/>
          <w:szCs w:val="22"/>
          <w14:ligatures w14:val="standardContextual"/>
        </w:rPr>
        <w:t>17.28_</w:t>
      </w:r>
      <w:r w:rsidR="0061207E" w:rsidRPr="007D269B">
        <w:rPr>
          <w:rFonts w:asciiTheme="minorHAnsi" w:eastAsiaTheme="minorHAnsi" w:hAnsiTheme="minorHAnsi" w:cstheme="minorHAnsi"/>
          <w:i/>
          <w:iCs/>
          <w:sz w:val="22"/>
          <w:szCs w:val="22"/>
          <w14:ligatures w14:val="standardContextual"/>
        </w:rPr>
        <w:t>8</w:t>
      </w:r>
      <w:r w:rsidRPr="007D269B">
        <w:rPr>
          <w:rFonts w:asciiTheme="minorHAnsi" w:eastAsiaTheme="minorHAnsi" w:hAnsiTheme="minorHAnsi" w:cstheme="minorHAnsi"/>
          <w:i/>
          <w:iCs/>
          <w:sz w:val="22"/>
          <w:szCs w:val="22"/>
          <w14:ligatures w14:val="standardContextual"/>
        </w:rPr>
        <w:t>-23_Meal_</w:t>
      </w:r>
      <w:r w:rsidR="0061207E" w:rsidRPr="007D269B">
        <w:rPr>
          <w:rFonts w:asciiTheme="minorHAnsi" w:eastAsiaTheme="minorHAnsi" w:hAnsiTheme="minorHAnsi" w:cstheme="minorHAnsi"/>
          <w:i/>
          <w:iCs/>
          <w:sz w:val="22"/>
          <w:szCs w:val="22"/>
          <w14:ligatures w14:val="standardContextual"/>
        </w:rPr>
        <w:t>Boulder</w:t>
      </w:r>
      <w:r w:rsidRPr="007D269B">
        <w:rPr>
          <w:rFonts w:asciiTheme="minorHAnsi" w:eastAsiaTheme="minorHAnsi" w:hAnsiTheme="minorHAnsi" w:cstheme="minorHAnsi"/>
          <w:i/>
          <w:iCs/>
          <w:sz w:val="22"/>
          <w:szCs w:val="22"/>
          <w14:ligatures w14:val="standardContextual"/>
        </w:rPr>
        <w:t>.PDF</w:t>
      </w:r>
      <w:r w:rsidRPr="007D269B">
        <w:rPr>
          <w:rFonts w:asciiTheme="minorHAnsi" w:eastAsiaTheme="minorHAnsi" w:hAnsiTheme="minorHAnsi" w:cstheme="minorHAnsi"/>
          <w:sz w:val="22"/>
          <w:szCs w:val="22"/>
          <w14:ligatures w14:val="standardContextual"/>
        </w:rPr>
        <w:t xml:space="preserve"> )</w:t>
      </w:r>
      <w:proofErr w:type="gramEnd"/>
    </w:p>
    <w:p w14:paraId="4CEEF7EC" w14:textId="1DB57AF4" w:rsidR="00C30115" w:rsidRDefault="0061207E" w:rsidP="006120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E2AFD">
        <w:rPr>
          <w:rFonts w:asciiTheme="minorHAnsi" w:hAnsiTheme="minorHAnsi" w:cstheme="minorHAnsi"/>
          <w:sz w:val="22"/>
          <w:szCs w:val="22"/>
        </w:rPr>
        <w:t>This sheet is your official request for reimbursement so please makes sure amounts are correct.</w:t>
      </w:r>
    </w:p>
    <w:p w14:paraId="3A319D6D" w14:textId="5024D389" w:rsidR="00995DB3" w:rsidRPr="00995DB3" w:rsidRDefault="00995DB3" w:rsidP="00995DB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>Mileage (Please note mileage reimbursement amounts are frequently updated and are .</w:t>
      </w:r>
      <w:r>
        <w:rPr>
          <w:rFonts w:asciiTheme="minorHAnsi" w:hAnsiTheme="minorHAnsi" w:cstheme="minorHAnsi"/>
          <w:sz w:val="21"/>
          <w:szCs w:val="21"/>
        </w:rPr>
        <w:t>60</w:t>
      </w:r>
      <w:r w:rsidRPr="000A5BB2">
        <w:rPr>
          <w:rFonts w:asciiTheme="minorHAnsi" w:hAnsiTheme="minorHAnsi" w:cstheme="minorHAnsi"/>
          <w:sz w:val="21"/>
          <w:szCs w:val="21"/>
        </w:rPr>
        <w:t xml:space="preserve">/mile as of </w:t>
      </w:r>
      <w:r>
        <w:rPr>
          <w:rFonts w:asciiTheme="minorHAnsi" w:hAnsiTheme="minorHAnsi" w:cstheme="minorHAnsi"/>
          <w:sz w:val="21"/>
          <w:szCs w:val="21"/>
        </w:rPr>
        <w:t>January</w:t>
      </w:r>
      <w:r w:rsidRPr="000A5BB2">
        <w:rPr>
          <w:rFonts w:asciiTheme="minorHAnsi" w:hAnsiTheme="minorHAnsi" w:cstheme="minorHAnsi"/>
          <w:sz w:val="21"/>
          <w:szCs w:val="21"/>
        </w:rPr>
        <w:t xml:space="preserve"> 202</w:t>
      </w:r>
      <w:r>
        <w:rPr>
          <w:rFonts w:asciiTheme="minorHAnsi" w:hAnsiTheme="minorHAnsi" w:cstheme="minorHAnsi"/>
          <w:sz w:val="21"/>
          <w:szCs w:val="21"/>
        </w:rPr>
        <w:t>4</w:t>
      </w:r>
      <w:r w:rsidRPr="000A5BB2">
        <w:rPr>
          <w:rFonts w:asciiTheme="minorHAnsi" w:hAnsiTheme="minorHAnsi" w:cstheme="minorHAnsi"/>
          <w:sz w:val="21"/>
          <w:szCs w:val="21"/>
        </w:rPr>
        <w:t>). </w:t>
      </w:r>
    </w:p>
    <w:p w14:paraId="680ED177" w14:textId="77777777" w:rsidR="000924D6" w:rsidRPr="00FE2AFD" w:rsidRDefault="000924D6" w:rsidP="000924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E2AFD">
        <w:rPr>
          <w:rFonts w:asciiTheme="minorHAnsi" w:hAnsiTheme="minorHAnsi" w:cstheme="minorHAnsi"/>
          <w:sz w:val="22"/>
          <w:szCs w:val="22"/>
        </w:rPr>
        <w:t>Each city has a specific maximum amount allowed for meals that varies per day. </w:t>
      </w:r>
      <w:hyperlink r:id="rId7" w:history="1">
        <w:r w:rsidRPr="00FE2AFD">
          <w:rPr>
            <w:rStyle w:val="Hyperlink"/>
            <w:rFonts w:asciiTheme="minorHAnsi" w:hAnsiTheme="minorHAnsi" w:cstheme="minorHAnsi"/>
            <w:sz w:val="22"/>
            <w:szCs w:val="22"/>
          </w:rPr>
          <w:t>Please Check this website</w:t>
        </w:r>
      </w:hyperlink>
      <w:r w:rsidRPr="00FE2AFD">
        <w:rPr>
          <w:rFonts w:asciiTheme="minorHAnsi" w:hAnsiTheme="minorHAnsi" w:cstheme="minorHAnsi"/>
          <w:sz w:val="22"/>
          <w:szCs w:val="22"/>
        </w:rPr>
        <w:t xml:space="preserve"> to see your allowable amounts. (Or confirm with the Travel Manager)</w:t>
      </w:r>
    </w:p>
    <w:p w14:paraId="67489F29" w14:textId="77777777" w:rsidR="000924D6" w:rsidRPr="007D269B" w:rsidRDefault="000924D6" w:rsidP="000924D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4AF4F5D" w14:textId="23E560DC" w:rsidR="00995DB3" w:rsidRDefault="00995DB3" w:rsidP="00C30115">
      <w:pPr>
        <w:rPr>
          <w:rFonts w:asciiTheme="minorHAnsi" w:hAnsiTheme="minorHAnsi" w:cstheme="minorHAnsi"/>
          <w:sz w:val="22"/>
          <w:szCs w:val="22"/>
        </w:rPr>
      </w:pPr>
      <w:r w:rsidRPr="00CA014A">
        <w:rPr>
          <w:rFonts w:asciiTheme="minorHAnsi" w:hAnsiTheme="minorHAnsi" w:cstheme="minorHAnsi"/>
          <w:sz w:val="21"/>
          <w:szCs w:val="21"/>
        </w:rPr>
        <w:t xml:space="preserve">The categories </w:t>
      </w:r>
      <w:r>
        <w:rPr>
          <w:rFonts w:asciiTheme="minorHAnsi" w:hAnsiTheme="minorHAnsi" w:cstheme="minorHAnsi"/>
          <w:sz w:val="21"/>
          <w:szCs w:val="21"/>
        </w:rPr>
        <w:t xml:space="preserve">below </w:t>
      </w:r>
      <w:r w:rsidRPr="00CA014A">
        <w:rPr>
          <w:rFonts w:asciiTheme="minorHAnsi" w:hAnsiTheme="minorHAnsi" w:cstheme="minorHAnsi"/>
          <w:sz w:val="21"/>
          <w:szCs w:val="21"/>
        </w:rPr>
        <w:t xml:space="preserve">are provided based on </w:t>
      </w:r>
      <w:r w:rsidR="0067325B">
        <w:rPr>
          <w:rFonts w:asciiTheme="minorHAnsi" w:hAnsiTheme="minorHAnsi" w:cstheme="minorHAnsi"/>
          <w:sz w:val="21"/>
          <w:szCs w:val="21"/>
        </w:rPr>
        <w:t xml:space="preserve">the </w:t>
      </w:r>
      <w:r w:rsidRPr="00CA014A">
        <w:rPr>
          <w:rFonts w:asciiTheme="minorHAnsi" w:hAnsiTheme="minorHAnsi" w:cstheme="minorHAnsi"/>
          <w:sz w:val="21"/>
          <w:szCs w:val="21"/>
        </w:rPr>
        <w:t>most common</w:t>
      </w:r>
      <w:r w:rsidR="0067325B">
        <w:rPr>
          <w:rFonts w:asciiTheme="minorHAnsi" w:hAnsiTheme="minorHAnsi" w:cstheme="minorHAnsi"/>
          <w:sz w:val="21"/>
          <w:szCs w:val="21"/>
        </w:rPr>
        <w:t>,</w:t>
      </w:r>
      <w:r w:rsidRPr="00CA014A">
        <w:rPr>
          <w:rFonts w:asciiTheme="minorHAnsi" w:hAnsiTheme="minorHAnsi" w:cstheme="minorHAnsi"/>
          <w:sz w:val="21"/>
          <w:szCs w:val="21"/>
        </w:rPr>
        <w:t xml:space="preserve"> but there is space at the bottom of the sheet to add </w:t>
      </w:r>
      <w:r>
        <w:rPr>
          <w:rFonts w:asciiTheme="minorHAnsi" w:hAnsiTheme="minorHAnsi" w:cstheme="minorHAnsi"/>
          <w:sz w:val="21"/>
          <w:szCs w:val="21"/>
        </w:rPr>
        <w:t xml:space="preserve">other </w:t>
      </w:r>
      <w:r w:rsidRPr="00CA014A">
        <w:rPr>
          <w:rFonts w:asciiTheme="minorHAnsi" w:hAnsiTheme="minorHAnsi" w:cstheme="minorHAnsi"/>
          <w:sz w:val="21"/>
          <w:szCs w:val="21"/>
        </w:rPr>
        <w:t>allowed expenses.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FE2AFD">
        <w:rPr>
          <w:rFonts w:asciiTheme="minorHAnsi" w:hAnsiTheme="minorHAnsi" w:cstheme="minorHAnsi"/>
          <w:sz w:val="22"/>
          <w:szCs w:val="22"/>
        </w:rPr>
        <w:t xml:space="preserve">ou can </w:t>
      </w:r>
      <w:r w:rsidR="0067325B">
        <w:rPr>
          <w:rFonts w:asciiTheme="minorHAnsi" w:hAnsiTheme="minorHAnsi" w:cstheme="minorHAnsi"/>
          <w:sz w:val="22"/>
          <w:szCs w:val="22"/>
        </w:rPr>
        <w:t xml:space="preserve">also </w:t>
      </w:r>
      <w:r w:rsidRPr="00FE2AFD">
        <w:rPr>
          <w:rFonts w:asciiTheme="minorHAnsi" w:hAnsiTheme="minorHAnsi" w:cstheme="minorHAnsi"/>
          <w:sz w:val="22"/>
          <w:szCs w:val="22"/>
        </w:rPr>
        <w:t>share more details</w:t>
      </w:r>
      <w:r>
        <w:rPr>
          <w:rFonts w:asciiTheme="minorHAnsi" w:hAnsiTheme="minorHAnsi" w:cstheme="minorHAnsi"/>
          <w:sz w:val="22"/>
          <w:szCs w:val="22"/>
        </w:rPr>
        <w:t xml:space="preserve">, as needed, </w:t>
      </w:r>
      <w:r w:rsidRPr="00FE2AFD">
        <w:rPr>
          <w:rFonts w:asciiTheme="minorHAnsi" w:hAnsiTheme="minorHAnsi" w:cstheme="minorHAnsi"/>
          <w:sz w:val="22"/>
          <w:szCs w:val="22"/>
        </w:rPr>
        <w:t xml:space="preserve">in the notes at the bottom of this sheet about </w:t>
      </w:r>
      <w:r w:rsidR="0067325B">
        <w:rPr>
          <w:rFonts w:asciiTheme="minorHAnsi" w:hAnsiTheme="minorHAnsi" w:cstheme="minorHAnsi"/>
          <w:sz w:val="22"/>
          <w:szCs w:val="22"/>
        </w:rPr>
        <w:t>any</w:t>
      </w:r>
      <w:r w:rsidRPr="00FE2AFD">
        <w:rPr>
          <w:rFonts w:asciiTheme="minorHAnsi" w:hAnsiTheme="minorHAnsi" w:cstheme="minorHAnsi"/>
          <w:sz w:val="22"/>
          <w:szCs w:val="22"/>
        </w:rPr>
        <w:t xml:space="preserve"> expense</w:t>
      </w:r>
      <w:r w:rsidR="0067325B">
        <w:rPr>
          <w:rFonts w:asciiTheme="minorHAnsi" w:hAnsiTheme="minorHAnsi" w:cstheme="minorHAnsi"/>
          <w:sz w:val="22"/>
          <w:szCs w:val="22"/>
        </w:rPr>
        <w:t>s to assist the reconciliation process and determining if an expense is allowed.</w:t>
      </w:r>
    </w:p>
    <w:p w14:paraId="6DC4E368" w14:textId="77777777" w:rsidR="0067325B" w:rsidRDefault="0067325B" w:rsidP="00C30115">
      <w:pPr>
        <w:rPr>
          <w:rFonts w:asciiTheme="minorHAnsi" w:hAnsiTheme="minorHAnsi" w:cstheme="minorHAnsi"/>
          <w:sz w:val="22"/>
          <w:szCs w:val="22"/>
        </w:rPr>
      </w:pPr>
    </w:p>
    <w:p w14:paraId="460ACF0D" w14:textId="631360A2" w:rsidR="00C30115" w:rsidRPr="00FE2AFD" w:rsidRDefault="00995DB3" w:rsidP="00C301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</w:t>
      </w:r>
      <w:r w:rsidR="00514E38" w:rsidRPr="00FE2AFD">
        <w:rPr>
          <w:rFonts w:asciiTheme="minorHAnsi" w:hAnsiTheme="minorHAnsi" w:cstheme="minorHAnsi"/>
          <w:sz w:val="22"/>
          <w:szCs w:val="22"/>
        </w:rPr>
        <w:t>in doubt about allowed expenses, refer to the travel instructions</w:t>
      </w:r>
      <w:r w:rsidR="00335CCD">
        <w:rPr>
          <w:rFonts w:asciiTheme="minorHAnsi" w:hAnsiTheme="minorHAnsi" w:cstheme="minorHAnsi"/>
          <w:sz w:val="22"/>
          <w:szCs w:val="22"/>
        </w:rPr>
        <w:t xml:space="preserve"> or </w:t>
      </w:r>
      <w:r w:rsidR="00C30115" w:rsidRPr="00FE2AFD">
        <w:rPr>
          <w:rFonts w:asciiTheme="minorHAnsi" w:hAnsiTheme="minorHAnsi" w:cstheme="minorHAnsi"/>
          <w:sz w:val="22"/>
          <w:szCs w:val="22"/>
        </w:rPr>
        <w:t xml:space="preserve">E-mail at </w:t>
      </w:r>
      <w:hyperlink r:id="rId8" w:history="1">
        <w:r w:rsidR="00C30115" w:rsidRPr="00FE2AFD">
          <w:rPr>
            <w:rStyle w:val="Hyperlink"/>
            <w:rFonts w:asciiTheme="minorHAnsi" w:hAnsiTheme="minorHAnsi" w:cstheme="minorHAnsi"/>
            <w:sz w:val="22"/>
            <w:szCs w:val="22"/>
          </w:rPr>
          <w:t>travel@ncwit.org</w:t>
        </w:r>
      </w:hyperlink>
      <w:r w:rsidR="00C30115" w:rsidRPr="00FE2AFD">
        <w:rPr>
          <w:rFonts w:asciiTheme="minorHAnsi" w:hAnsiTheme="minorHAnsi" w:cstheme="minorHAnsi"/>
          <w:sz w:val="22"/>
          <w:szCs w:val="22"/>
        </w:rPr>
        <w:t xml:space="preserve"> if you have any questions. </w:t>
      </w:r>
    </w:p>
    <w:p w14:paraId="1A120EA5" w14:textId="77777777" w:rsidR="0067325B" w:rsidRDefault="0067325B" w:rsidP="00C30115">
      <w:pPr>
        <w:rPr>
          <w:rFonts w:asciiTheme="minorHAnsi" w:hAnsiTheme="minorHAnsi" w:cstheme="minorHAnsi"/>
          <w:sz w:val="22"/>
          <w:szCs w:val="22"/>
        </w:rPr>
      </w:pPr>
    </w:p>
    <w:p w14:paraId="7CCACA59" w14:textId="734915E1" w:rsidR="00C30115" w:rsidRPr="0067325B" w:rsidRDefault="00C30115" w:rsidP="0067325B">
      <w:pPr>
        <w:rPr>
          <w:rFonts w:asciiTheme="minorHAnsi" w:hAnsiTheme="minorHAnsi" w:cstheme="minorHAnsi"/>
          <w:sz w:val="22"/>
          <w:szCs w:val="22"/>
        </w:rPr>
      </w:pPr>
      <w:r w:rsidRPr="00FE2AFD">
        <w:rPr>
          <w:rFonts w:asciiTheme="minorHAnsi" w:hAnsiTheme="minorHAnsi" w:cstheme="minorHAnsi"/>
          <w:sz w:val="22"/>
          <w:szCs w:val="22"/>
        </w:rPr>
        <w:t>Thank you!</w:t>
      </w:r>
    </w:p>
    <w:p w14:paraId="0AC1C08E" w14:textId="77777777" w:rsidR="00C30115" w:rsidRPr="00FE2AFD" w:rsidRDefault="00C30115" w:rsidP="00C30115">
      <w:pPr>
        <w:rPr>
          <w:rFonts w:asciiTheme="minorHAnsi" w:hAnsiTheme="minorHAnsi" w:cstheme="minorHAnsi"/>
        </w:rPr>
      </w:pPr>
    </w:p>
    <w:tbl>
      <w:tblPr>
        <w:tblW w:w="99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600"/>
        <w:gridCol w:w="1103"/>
      </w:tblGrid>
      <w:tr w:rsidR="00C30115" w:rsidRPr="007D269B" w14:paraId="532DBA6F" w14:textId="77777777" w:rsidTr="00DC48DB">
        <w:trPr>
          <w:trHeight w:val="521"/>
        </w:trPr>
        <w:tc>
          <w:tcPr>
            <w:tcW w:w="2205" w:type="dxa"/>
            <w:shd w:val="clear" w:color="auto" w:fill="DEEAF6" w:themeFill="accent5" w:themeFillTint="33"/>
          </w:tcPr>
          <w:p w14:paraId="4604C3C1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Expense</w:t>
            </w:r>
          </w:p>
        </w:tc>
        <w:tc>
          <w:tcPr>
            <w:tcW w:w="6600" w:type="dxa"/>
            <w:shd w:val="clear" w:color="auto" w:fill="DEEAF6" w:themeFill="accent5" w:themeFillTint="33"/>
          </w:tcPr>
          <w:p w14:paraId="1B89FBD0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Details: </w:t>
            </w:r>
          </w:p>
          <w:p w14:paraId="3FD6977C" w14:textId="178E13BC" w:rsidR="009B1D3A" w:rsidRPr="007D269B" w:rsidRDefault="009B1D3A" w:rsidP="00C237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D269B">
              <w:rPr>
                <w:rFonts w:asciiTheme="minorHAnsi" w:eastAsiaTheme="minorHAnsi" w:hAnsiTheme="minorHAnsi" w:cstheme="minorHAnsi"/>
                <w:sz w:val="16"/>
                <w:szCs w:val="16"/>
                <w14:ligatures w14:val="standardContextual"/>
              </w:rPr>
              <w:t>Date, Purpose, City. (For example</w:t>
            </w:r>
            <w:r w:rsidRPr="007D269B"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>: 8/23/23-Dinner-Boulder CO)</w:t>
            </w:r>
          </w:p>
        </w:tc>
        <w:tc>
          <w:tcPr>
            <w:tcW w:w="1103" w:type="dxa"/>
            <w:shd w:val="clear" w:color="auto" w:fill="DEEAF6" w:themeFill="accent5" w:themeFillTint="33"/>
          </w:tcPr>
          <w:p w14:paraId="267E37C1" w14:textId="77777777" w:rsidR="00C30115" w:rsidRPr="007D269B" w:rsidRDefault="00C30115" w:rsidP="00C23776">
            <w:pPr>
              <w:ind w:right="-3384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Amount </w:t>
            </w:r>
          </w:p>
        </w:tc>
      </w:tr>
      <w:tr w:rsidR="00C30115" w:rsidRPr="007D269B" w14:paraId="2927D0CD" w14:textId="77777777" w:rsidTr="00DC48DB">
        <w:trPr>
          <w:trHeight w:val="309"/>
        </w:trPr>
        <w:tc>
          <w:tcPr>
            <w:tcW w:w="2205" w:type="dxa"/>
          </w:tcPr>
          <w:p w14:paraId="1C560D91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Hotel /Lodging</w:t>
            </w:r>
          </w:p>
        </w:tc>
        <w:tc>
          <w:tcPr>
            <w:tcW w:w="6600" w:type="dxa"/>
            <w:shd w:val="clear" w:color="auto" w:fill="auto"/>
          </w:tcPr>
          <w:p w14:paraId="2C5333F7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0EFD5EBA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31E6A535" w14:textId="77777777" w:rsidTr="00DC48DB">
        <w:trPr>
          <w:trHeight w:val="309"/>
        </w:trPr>
        <w:tc>
          <w:tcPr>
            <w:tcW w:w="2205" w:type="dxa"/>
          </w:tcPr>
          <w:p w14:paraId="77820A08" w14:textId="77777777" w:rsidR="00C30115" w:rsidRPr="007D269B" w:rsidRDefault="00C30115" w:rsidP="00C23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14:paraId="52C7D2A3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56E88943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592958B2" w14:textId="77777777" w:rsidTr="00DC48DB">
        <w:trPr>
          <w:trHeight w:val="309"/>
        </w:trPr>
        <w:tc>
          <w:tcPr>
            <w:tcW w:w="2205" w:type="dxa"/>
          </w:tcPr>
          <w:p w14:paraId="785CC23C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Parking</w:t>
            </w:r>
          </w:p>
        </w:tc>
        <w:tc>
          <w:tcPr>
            <w:tcW w:w="6600" w:type="dxa"/>
            <w:shd w:val="clear" w:color="auto" w:fill="auto"/>
          </w:tcPr>
          <w:p w14:paraId="19946BCA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6DF7DEC0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4D350779" w14:textId="77777777" w:rsidTr="00DC48DB">
        <w:trPr>
          <w:trHeight w:val="309"/>
        </w:trPr>
        <w:tc>
          <w:tcPr>
            <w:tcW w:w="2205" w:type="dxa"/>
          </w:tcPr>
          <w:p w14:paraId="223C82B4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14:paraId="066EE54C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675F4709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6EFE703B" w14:textId="77777777" w:rsidTr="00DC48DB">
        <w:trPr>
          <w:trHeight w:val="309"/>
        </w:trPr>
        <w:tc>
          <w:tcPr>
            <w:tcW w:w="2205" w:type="dxa"/>
          </w:tcPr>
          <w:p w14:paraId="0F507132" w14:textId="62B8EC26" w:rsidR="00DC48DB" w:rsidRPr="007D269B" w:rsidRDefault="00DC48DB" w:rsidP="00DC4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Conference Fee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shd w:val="clear" w:color="auto" w:fill="auto"/>
          </w:tcPr>
          <w:p w14:paraId="1C133B7F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28DE30AF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72F2B38D" w14:textId="77777777" w:rsidTr="00DC48DB">
        <w:trPr>
          <w:trHeight w:val="309"/>
        </w:trPr>
        <w:tc>
          <w:tcPr>
            <w:tcW w:w="2205" w:type="dxa"/>
          </w:tcPr>
          <w:p w14:paraId="32246C4A" w14:textId="63C566C1" w:rsidR="00DC48DB" w:rsidRPr="007D269B" w:rsidRDefault="00DC48DB" w:rsidP="00DC48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14:paraId="3A5B193E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53E42881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48DB" w:rsidRPr="007D269B" w14:paraId="1A1A8E28" w14:textId="77777777" w:rsidTr="00DC48DB">
        <w:trPr>
          <w:trHeight w:val="323"/>
        </w:trPr>
        <w:tc>
          <w:tcPr>
            <w:tcW w:w="2205" w:type="dxa"/>
          </w:tcPr>
          <w:p w14:paraId="2703D8D3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Transportation:</w:t>
            </w:r>
          </w:p>
          <w:p w14:paraId="63DF2E7E" w14:textId="59A1E0E8" w:rsidR="00DC48DB" w:rsidRPr="007D269B" w:rsidRDefault="00DC48DB" w:rsidP="00DC4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Uber/Lyft/Train etc.</w:t>
            </w:r>
          </w:p>
        </w:tc>
        <w:tc>
          <w:tcPr>
            <w:tcW w:w="6600" w:type="dxa"/>
            <w:shd w:val="clear" w:color="auto" w:fill="auto"/>
          </w:tcPr>
          <w:p w14:paraId="040784CC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2F7E449A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542DD81E" w14:textId="77777777" w:rsidTr="00DC48DB">
        <w:trPr>
          <w:trHeight w:val="309"/>
        </w:trPr>
        <w:tc>
          <w:tcPr>
            <w:tcW w:w="2205" w:type="dxa"/>
          </w:tcPr>
          <w:p w14:paraId="07CC4F94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</w:tcPr>
          <w:p w14:paraId="44159956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0BA85768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781CCCAC" w14:textId="77777777" w:rsidTr="00DC48DB">
        <w:trPr>
          <w:trHeight w:val="309"/>
        </w:trPr>
        <w:tc>
          <w:tcPr>
            <w:tcW w:w="2205" w:type="dxa"/>
          </w:tcPr>
          <w:p w14:paraId="7DC8DE99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</w:tcPr>
          <w:p w14:paraId="1E107C69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7981801D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42ECE409" w14:textId="77777777" w:rsidTr="00DC48DB">
        <w:trPr>
          <w:trHeight w:val="309"/>
        </w:trPr>
        <w:tc>
          <w:tcPr>
            <w:tcW w:w="2205" w:type="dxa"/>
          </w:tcPr>
          <w:p w14:paraId="03E4D14F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shd w:val="clear" w:color="auto" w:fill="auto"/>
          </w:tcPr>
          <w:p w14:paraId="7C3E69AF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0169624D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3FE217D9" w14:textId="77777777" w:rsidTr="00DC48DB">
        <w:trPr>
          <w:trHeight w:val="309"/>
        </w:trPr>
        <w:tc>
          <w:tcPr>
            <w:tcW w:w="2205" w:type="dxa"/>
          </w:tcPr>
          <w:p w14:paraId="14F512BA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shd w:val="clear" w:color="auto" w:fill="auto"/>
          </w:tcPr>
          <w:p w14:paraId="18DC2644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</w:tcPr>
          <w:p w14:paraId="50B4B720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3B1FF17E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5C6" w14:textId="6A23CB45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53E1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E9C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2DEA3409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8CD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FBFE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236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70010D73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ED6" w14:textId="4E9FF4B8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08BF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948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7C7D2560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D00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3C50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7E1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55D0A0F5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0C7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5AB4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142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1811C696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AFE" w14:textId="045B4F4E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5302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A4E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5B936590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2E5" w14:textId="083C845C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6330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D23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5A9D8A96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AF3" w14:textId="0C1233E4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CDD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2EF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47F8A859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C6F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71DE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891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34573954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9F9" w14:textId="315D5AD1" w:rsidR="00DC48DB" w:rsidRPr="007D269B" w:rsidRDefault="00DC48DB" w:rsidP="00DC48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Meals/Food &amp; Beverage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BE8D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0CC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4C8D932B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F7B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8B7F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83F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6349D510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33E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D93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12F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1A640FAD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179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FFB3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71A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16E660E8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3D0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8C5E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FFFD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38C3D2AB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F83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B627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D88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4B61AF39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220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64D1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50C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01231E35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A94" w14:textId="59C25D0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3DE7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6CA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20F6BAAF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AEC" w14:textId="6340A698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74E5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D3C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3C238D41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4C8" w14:textId="3A2DDC75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9A7" w14:textId="33E6FDB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AFB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305EAC60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9EF" w14:textId="6DEDB254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AF10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F77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7F763CE2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936" w14:textId="3FB041CA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5538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5EB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3D8529CC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53F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8880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EA7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5951CC08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E23" w14:textId="1D80467E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3531" w14:textId="47302821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F6C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466DB0CE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B07" w14:textId="2214981A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5981" w14:textId="0B1BDE69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B2A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060E070E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1AA" w14:textId="52B24F34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B701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8BC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6C3D9BA9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725" w14:textId="2761F6D2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E615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631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125F2399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7E3" w14:textId="46692712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8BBF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5A4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382622F4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ED7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7908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319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7B0570F1" w14:textId="77777777" w:rsidTr="00DC48DB">
        <w:trPr>
          <w:trHeight w:val="7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97C" w14:textId="5900D3EB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Mileage</w:t>
            </w:r>
            <w:r w:rsidRPr="007D2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D390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Addresses</w:t>
            </w:r>
          </w:p>
          <w:p w14:paraId="0C96F217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From:</w:t>
            </w:r>
          </w:p>
          <w:p w14:paraId="35226C40" w14:textId="15D2075E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To: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EAA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Total Miles:</w:t>
            </w:r>
          </w:p>
          <w:p w14:paraId="049FA18E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45B041BF" w14:textId="77777777" w:rsidTr="00DC48DB">
        <w:trPr>
          <w:trHeight w:val="4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BC6" w14:textId="59497E77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Mileage</w:t>
            </w:r>
            <w:r w:rsidRPr="007D2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8BD8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Addresses</w:t>
            </w:r>
          </w:p>
          <w:p w14:paraId="6552DDE5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From:</w:t>
            </w:r>
          </w:p>
          <w:p w14:paraId="6E9255E5" w14:textId="371780EB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To: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256" w14:textId="77777777" w:rsidR="00DC48DB" w:rsidRPr="007D269B" w:rsidRDefault="00DC48DB" w:rsidP="00DC4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Total Miles:</w:t>
            </w:r>
          </w:p>
          <w:p w14:paraId="7EF63084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18823EDE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7BA" w14:textId="0DF4BB88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FE27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83B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4F4B4025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D4D" w14:textId="59FC45CF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Baggage Fees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C4B7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733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72F06D2E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D10" w14:textId="41C58BDF" w:rsidR="00DC48DB" w:rsidRPr="007D269B" w:rsidRDefault="00DC48DB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9728" w14:textId="77777777" w:rsidR="00DC48DB" w:rsidRPr="007D269B" w:rsidRDefault="00DC48DB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2EE" w14:textId="77777777" w:rsidR="00DC48DB" w:rsidRPr="007D269B" w:rsidRDefault="00DC48DB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76659D9D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ACF" w14:textId="1F7C5F55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Cash Tips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4CA8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B17B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5493FAE1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963" w14:textId="3F612E1C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8D6C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CDB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  <w:tr w:rsidR="00DC48DB" w:rsidRPr="007D269B" w14:paraId="2FDA6338" w14:textId="77777777" w:rsidTr="00DC48DB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492" w14:textId="78A7955E" w:rsidR="00DC48DB" w:rsidRPr="007D269B" w:rsidRDefault="00DC48DB" w:rsidP="00DC48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Tolls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1715" w14:textId="77777777" w:rsidR="00DC48DB" w:rsidRPr="007D269B" w:rsidRDefault="00DC48DB" w:rsidP="00DC48DB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5A4" w14:textId="77777777" w:rsidR="00DC48DB" w:rsidRPr="007D269B" w:rsidRDefault="00DC48DB" w:rsidP="00DC48DB">
            <w:pPr>
              <w:rPr>
                <w:rFonts w:asciiTheme="minorHAnsi" w:hAnsiTheme="minorHAnsi" w:cstheme="minorHAnsi"/>
              </w:rPr>
            </w:pPr>
          </w:p>
        </w:tc>
      </w:tr>
    </w:tbl>
    <w:p w14:paraId="13D08CE5" w14:textId="77777777" w:rsidR="00514E38" w:rsidRPr="007D269B" w:rsidRDefault="00514E38" w:rsidP="00C301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85B91D" w14:textId="5B094B38" w:rsidR="00C30115" w:rsidRPr="007D269B" w:rsidRDefault="00C30115" w:rsidP="00C301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269B">
        <w:rPr>
          <w:rFonts w:asciiTheme="minorHAnsi" w:hAnsiTheme="minorHAnsi" w:cstheme="minorHAnsi"/>
          <w:b/>
          <w:bCs/>
          <w:sz w:val="22"/>
          <w:szCs w:val="22"/>
        </w:rPr>
        <w:t xml:space="preserve">Additional space for any expenses </w:t>
      </w:r>
      <w:r w:rsidR="00DC48DB" w:rsidRPr="007D269B">
        <w:rPr>
          <w:rFonts w:asciiTheme="minorHAnsi" w:hAnsiTheme="minorHAnsi" w:cstheme="minorHAnsi"/>
          <w:b/>
          <w:bCs/>
          <w:sz w:val="22"/>
          <w:szCs w:val="22"/>
        </w:rPr>
        <w:t xml:space="preserve">for which </w:t>
      </w:r>
      <w:r w:rsidRPr="007D269B">
        <w:rPr>
          <w:rFonts w:asciiTheme="minorHAnsi" w:hAnsiTheme="minorHAnsi" w:cstheme="minorHAnsi"/>
          <w:b/>
          <w:bCs/>
          <w:sz w:val="22"/>
          <w:szCs w:val="22"/>
        </w:rPr>
        <w:t xml:space="preserve">you are requesting reimbursement:  </w:t>
      </w:r>
    </w:p>
    <w:p w14:paraId="171B4356" w14:textId="77777777" w:rsidR="00C30115" w:rsidRPr="007D269B" w:rsidRDefault="00C30115" w:rsidP="00C30115">
      <w:pPr>
        <w:rPr>
          <w:rFonts w:asciiTheme="minorHAnsi" w:hAnsiTheme="minorHAnsi" w:cstheme="minorHAnsi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950"/>
        <w:gridCol w:w="1113"/>
      </w:tblGrid>
      <w:tr w:rsidR="00C30115" w:rsidRPr="007D269B" w14:paraId="2C16AB96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F2FDC2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Expense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FDA1D8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Date(s) &amp; Location/City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368EF2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Amount </w:t>
            </w:r>
          </w:p>
        </w:tc>
      </w:tr>
      <w:tr w:rsidR="00C30115" w:rsidRPr="007D269B" w14:paraId="5F54030B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2E1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1654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045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4D87D0D7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DE1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9542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DA9E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2DB315CF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218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5253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1A9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0222A5AE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1F4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699E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348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45A4E301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37F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B3DB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32D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64127216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3F0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8194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A1D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32B4D59A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0E2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EE3E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695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521529CD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5C2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31E4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635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5C5AAEFB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2B4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F614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A10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4ADF5348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71A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E3D9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689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3FFB09E1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F01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7F01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3BB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3B77F771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AA0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F675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12D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7475ED64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775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68F7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50A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  <w:tr w:rsidR="00C30115" w:rsidRPr="007D269B" w14:paraId="7A5983B5" w14:textId="77777777" w:rsidTr="00C23776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095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CB0" w14:textId="77777777" w:rsidR="00C30115" w:rsidRPr="007D269B" w:rsidRDefault="00C30115" w:rsidP="00C23776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FD2" w14:textId="77777777" w:rsidR="00C30115" w:rsidRPr="007D269B" w:rsidRDefault="00C30115" w:rsidP="00C23776">
            <w:pPr>
              <w:rPr>
                <w:rFonts w:asciiTheme="minorHAnsi" w:hAnsiTheme="minorHAnsi" w:cstheme="minorHAnsi"/>
              </w:rPr>
            </w:pPr>
          </w:p>
        </w:tc>
      </w:tr>
    </w:tbl>
    <w:p w14:paraId="571EAE57" w14:textId="77777777" w:rsidR="00C30115" w:rsidRPr="007D269B" w:rsidRDefault="00C30115" w:rsidP="00C30115">
      <w:pPr>
        <w:rPr>
          <w:rFonts w:asciiTheme="minorHAnsi" w:hAnsiTheme="minorHAnsi" w:cstheme="minorHAnsi"/>
        </w:rPr>
      </w:pPr>
    </w:p>
    <w:p w14:paraId="4F13158C" w14:textId="77777777" w:rsidR="00C30115" w:rsidRPr="007D269B" w:rsidRDefault="00C30115" w:rsidP="00C30115">
      <w:pPr>
        <w:rPr>
          <w:rFonts w:asciiTheme="minorHAnsi" w:hAnsiTheme="minorHAnsi" w:cstheme="minorHAnsi"/>
          <w:sz w:val="22"/>
          <w:szCs w:val="22"/>
        </w:rPr>
      </w:pPr>
      <w:r w:rsidRPr="007D269B">
        <w:rPr>
          <w:rFonts w:asciiTheme="minorHAnsi" w:hAnsiTheme="minorHAnsi" w:cstheme="minorHAnsi"/>
          <w:sz w:val="22"/>
          <w:szCs w:val="22"/>
        </w:rPr>
        <w:t xml:space="preserve">Additional notes to explain any expenses:  </w:t>
      </w:r>
    </w:p>
    <w:p w14:paraId="2A2E82D0" w14:textId="77777777" w:rsidR="00C30115" w:rsidRPr="007D269B" w:rsidRDefault="00C30115" w:rsidP="00C30115">
      <w:pPr>
        <w:rPr>
          <w:rFonts w:asciiTheme="minorHAnsi" w:hAnsiTheme="minorHAnsi" w:cstheme="minorHAnsi"/>
        </w:rPr>
      </w:pPr>
    </w:p>
    <w:p w14:paraId="4C5C5C7C" w14:textId="77777777" w:rsidR="000924D6" w:rsidRPr="007D269B" w:rsidRDefault="000924D6" w:rsidP="00C30115">
      <w:pPr>
        <w:rPr>
          <w:rFonts w:asciiTheme="minorHAnsi" w:hAnsiTheme="minorHAnsi" w:cstheme="minorHAnsi"/>
        </w:rPr>
      </w:pPr>
    </w:p>
    <w:p w14:paraId="697A9B55" w14:textId="77777777" w:rsidR="000924D6" w:rsidRPr="007D269B" w:rsidRDefault="000924D6" w:rsidP="00C30115">
      <w:pPr>
        <w:rPr>
          <w:rFonts w:asciiTheme="minorHAnsi" w:hAnsiTheme="minorHAnsi" w:cstheme="minorHAnsi"/>
        </w:rPr>
      </w:pPr>
    </w:p>
    <w:p w14:paraId="74AF3080" w14:textId="77777777" w:rsidR="000924D6" w:rsidRPr="007D269B" w:rsidRDefault="000924D6" w:rsidP="00C30115">
      <w:pPr>
        <w:rPr>
          <w:rFonts w:asciiTheme="minorHAnsi" w:hAnsiTheme="minorHAnsi" w:cstheme="minorHAnsi"/>
        </w:rPr>
      </w:pPr>
    </w:p>
    <w:p w14:paraId="461F473A" w14:textId="77777777" w:rsidR="000924D6" w:rsidRPr="007D269B" w:rsidRDefault="000924D6" w:rsidP="000924D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7D269B">
        <w:rPr>
          <w:rFonts w:asciiTheme="minorHAnsi" w:hAnsiTheme="minorHAnsi" w:cstheme="minorHAnsi"/>
          <w:b/>
          <w:bCs/>
          <w:color w:val="000000"/>
          <w:sz w:val="16"/>
          <w:szCs w:val="16"/>
        </w:rPr>
        <w:t>I certify that the statements in the above schedule are true and just in all respects; that payment of the amounts claimed herein has not and will not be reimbursed to me from any other sources; that travel performed for which reimbursement is claimed was performed by me on NCWIT business and that no claims are included for expenses of a personal or political nature or for any other expenses not authorized by University of Colorado fiscal policies; that amounts claimed for meals are limited to the total daily Maximum Meal Reimbursement amount established by travel policy as well as the amounts actually incurred for meals; and that I actually incurred or paid the expenses of the motor vehicle for which reimbursement is claimed on a mileage basis. I further certify that this Claim Sheet does not include any request for reimbursement of alcohol.</w:t>
      </w:r>
    </w:p>
    <w:p w14:paraId="26838A64" w14:textId="77777777" w:rsidR="000924D6" w:rsidRPr="007D269B" w:rsidRDefault="000924D6" w:rsidP="000924D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C67C213" w14:textId="77777777" w:rsidR="000924D6" w:rsidRPr="007D269B" w:rsidRDefault="000924D6" w:rsidP="00C30115">
      <w:pPr>
        <w:rPr>
          <w:rFonts w:asciiTheme="minorHAnsi" w:hAnsiTheme="minorHAnsi" w:cstheme="minorHAnsi"/>
        </w:rPr>
      </w:pPr>
    </w:p>
    <w:tbl>
      <w:tblPr>
        <w:tblW w:w="7120" w:type="dxa"/>
        <w:tblLook w:val="04A0" w:firstRow="1" w:lastRow="0" w:firstColumn="1" w:lastColumn="0" w:noHBand="0" w:noVBand="1"/>
      </w:tblPr>
      <w:tblGrid>
        <w:gridCol w:w="2360"/>
        <w:gridCol w:w="4760"/>
      </w:tblGrid>
      <w:tr w:rsidR="000924D6" w:rsidRPr="007D269B" w14:paraId="2594E6B5" w14:textId="77777777" w:rsidTr="000924D6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CEA984" w14:textId="042A1D49" w:rsidR="000924D6" w:rsidRPr="007D269B" w:rsidRDefault="000924D6" w:rsidP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Signature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CFB"/>
            <w:hideMark/>
          </w:tcPr>
          <w:p w14:paraId="7949F6FB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14:paraId="5E1F05AD" w14:textId="77777777" w:rsidR="000924D6" w:rsidRPr="007D269B" w:rsidRDefault="000924D6" w:rsidP="00C30115">
      <w:pPr>
        <w:rPr>
          <w:rFonts w:asciiTheme="minorHAnsi" w:hAnsiTheme="minorHAnsi" w:cstheme="minorHAnsi"/>
        </w:rPr>
      </w:pPr>
    </w:p>
    <w:p w14:paraId="232D4412" w14:textId="77777777" w:rsidR="005903C1" w:rsidRPr="007D269B" w:rsidRDefault="005903C1">
      <w:pPr>
        <w:rPr>
          <w:rFonts w:asciiTheme="minorHAnsi" w:hAnsiTheme="minorHAnsi" w:cstheme="minorHAnsi"/>
        </w:rPr>
      </w:pPr>
    </w:p>
    <w:tbl>
      <w:tblPr>
        <w:tblW w:w="7137" w:type="dxa"/>
        <w:tblLook w:val="04A0" w:firstRow="1" w:lastRow="0" w:firstColumn="1" w:lastColumn="0" w:noHBand="0" w:noVBand="1"/>
      </w:tblPr>
      <w:tblGrid>
        <w:gridCol w:w="2349"/>
        <w:gridCol w:w="4788"/>
      </w:tblGrid>
      <w:tr w:rsidR="000924D6" w:rsidRPr="007D269B" w14:paraId="15878154" w14:textId="77777777" w:rsidTr="000924D6">
        <w:trPr>
          <w:trHeight w:val="320"/>
        </w:trPr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72265D" w14:textId="02351570" w:rsidR="000924D6" w:rsidRPr="007D269B" w:rsidRDefault="000924D6" w:rsidP="000924D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Date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CFB"/>
            <w:noWrap/>
            <w:hideMark/>
          </w:tcPr>
          <w:p w14:paraId="6436632C" w14:textId="77777777" w:rsidR="000924D6" w:rsidRPr="007D269B" w:rsidRDefault="000924D6">
            <w:pP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14:paraId="5CCC39F0" w14:textId="77777777" w:rsidR="00514E38" w:rsidRPr="007D269B" w:rsidRDefault="00514E38">
      <w:pPr>
        <w:rPr>
          <w:rFonts w:asciiTheme="minorHAnsi" w:hAnsiTheme="minorHAnsi" w:cstheme="minorHAnsi"/>
        </w:rPr>
      </w:pPr>
    </w:p>
    <w:p w14:paraId="2FC138AD" w14:textId="4C0C642D" w:rsidR="00514E38" w:rsidRPr="00FE2AFD" w:rsidRDefault="00514E38" w:rsidP="007D269B">
      <w:pPr>
        <w:jc w:val="center"/>
        <w:rPr>
          <w:rFonts w:asciiTheme="minorHAnsi" w:hAnsiTheme="minorHAnsi" w:cstheme="minorHAnsi"/>
        </w:rPr>
      </w:pPr>
      <w:r w:rsidRPr="00FE2AFD">
        <w:rPr>
          <w:rFonts w:asciiTheme="minorHAnsi" w:hAnsiTheme="minorHAnsi" w:cstheme="minorHAnsi"/>
          <w:b/>
          <w:i/>
        </w:rPr>
        <w:t xml:space="preserve">Please e-mail this form with your receipts to </w:t>
      </w:r>
      <w:hyperlink r:id="rId9" w:history="1">
        <w:r w:rsidRPr="00FE2AFD">
          <w:rPr>
            <w:rStyle w:val="Hyperlink"/>
            <w:rFonts w:asciiTheme="minorHAnsi" w:hAnsiTheme="minorHAnsi" w:cstheme="minorHAnsi"/>
          </w:rPr>
          <w:t>travel@ncwit.org</w:t>
        </w:r>
      </w:hyperlink>
    </w:p>
    <w:sectPr w:rsidR="00514E38" w:rsidRPr="00FE2AFD" w:rsidSect="002A7628">
      <w:footerReference w:type="default" r:id="rId10"/>
      <w:pgSz w:w="12240" w:h="15840"/>
      <w:pgMar w:top="684" w:right="1152" w:bottom="72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4739" w14:textId="77777777" w:rsidR="002A7628" w:rsidRDefault="002A7628">
      <w:r>
        <w:separator/>
      </w:r>
    </w:p>
  </w:endnote>
  <w:endnote w:type="continuationSeparator" w:id="0">
    <w:p w14:paraId="51167F16" w14:textId="77777777" w:rsidR="002A7628" w:rsidRDefault="002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2F11" w14:textId="77777777" w:rsidR="009573FD" w:rsidRDefault="009573FD" w:rsidP="00DD06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15CB" w14:textId="77777777" w:rsidR="002A7628" w:rsidRDefault="002A7628">
      <w:r>
        <w:separator/>
      </w:r>
    </w:p>
  </w:footnote>
  <w:footnote w:type="continuationSeparator" w:id="0">
    <w:p w14:paraId="5EB4F1F5" w14:textId="77777777" w:rsidR="002A7628" w:rsidRDefault="002A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D6D"/>
    <w:multiLevelType w:val="hybridMultilevel"/>
    <w:tmpl w:val="7A2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16003"/>
    <w:multiLevelType w:val="hybridMultilevel"/>
    <w:tmpl w:val="356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011CB"/>
    <w:multiLevelType w:val="hybridMultilevel"/>
    <w:tmpl w:val="410A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091376">
    <w:abstractNumId w:val="2"/>
  </w:num>
  <w:num w:numId="2" w16cid:durableId="2036491633">
    <w:abstractNumId w:val="0"/>
  </w:num>
  <w:num w:numId="3" w16cid:durableId="2106879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15"/>
    <w:rsid w:val="000862E1"/>
    <w:rsid w:val="000924D6"/>
    <w:rsid w:val="001D788E"/>
    <w:rsid w:val="002A7628"/>
    <w:rsid w:val="003053CE"/>
    <w:rsid w:val="00335CCD"/>
    <w:rsid w:val="00514E38"/>
    <w:rsid w:val="00516346"/>
    <w:rsid w:val="005903C1"/>
    <w:rsid w:val="0061207E"/>
    <w:rsid w:val="0067325B"/>
    <w:rsid w:val="00697D69"/>
    <w:rsid w:val="006D32F6"/>
    <w:rsid w:val="007D269B"/>
    <w:rsid w:val="009573FD"/>
    <w:rsid w:val="00995DB3"/>
    <w:rsid w:val="009B1D3A"/>
    <w:rsid w:val="009C40B3"/>
    <w:rsid w:val="00B76950"/>
    <w:rsid w:val="00BB6C6F"/>
    <w:rsid w:val="00C30115"/>
    <w:rsid w:val="00CA751F"/>
    <w:rsid w:val="00CC1716"/>
    <w:rsid w:val="00D31EC0"/>
    <w:rsid w:val="00DC48DB"/>
    <w:rsid w:val="00E245B9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A85D"/>
  <w15:chartTrackingRefBased/>
  <w15:docId w15:val="{8CA65CBE-D969-F940-97B9-B40AF636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15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0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115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rsid w:val="00C301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ncw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a.gov/travel/plan-book/per-diem-rates?gclid=Cj0KCQjw84anBhCtARIsAISI-xcdUw2rq7dvEpS9qxSoKcny70OqWAQzV3eIZjgouumpQX_x4aUsZlsaAt2DEALw_w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vel@ncw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Westhead</dc:creator>
  <cp:keywords/>
  <dc:description/>
  <cp:lastModifiedBy>J Westhead</cp:lastModifiedBy>
  <cp:revision>12</cp:revision>
  <dcterms:created xsi:type="dcterms:W3CDTF">2023-09-16T03:19:00Z</dcterms:created>
  <dcterms:modified xsi:type="dcterms:W3CDTF">2024-02-08T21:32:00Z</dcterms:modified>
</cp:coreProperties>
</file>